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7B" w:rsidRPr="001C66AF" w:rsidRDefault="00C3397B" w:rsidP="00C3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6AF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C3397B" w:rsidRPr="001C66AF" w:rsidRDefault="00C3397B" w:rsidP="00C3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6AF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C3397B" w:rsidRPr="005560DF" w:rsidRDefault="00C3397B" w:rsidP="00C3397B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0DF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3397B" w:rsidRPr="005560DF" w:rsidRDefault="00C3397B" w:rsidP="00C3397B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97B" w:rsidRPr="005560DF" w:rsidRDefault="00C3397B" w:rsidP="00C339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5560DF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5560DF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C3397B" w:rsidRPr="001C66AF" w:rsidRDefault="00C3397B" w:rsidP="00C339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97B" w:rsidRDefault="00C3397B" w:rsidP="00C3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0D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55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5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1C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5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                          №</w:t>
      </w:r>
      <w:r w:rsidR="0055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25-5Р</w:t>
      </w:r>
    </w:p>
    <w:p w:rsidR="00C3397B" w:rsidRDefault="00C3397B" w:rsidP="00C3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7B" w:rsidRDefault="00C3397B" w:rsidP="00C3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7B" w:rsidRDefault="00C3397B" w:rsidP="00C3397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Решения Маганского сельского Совета депутатов от 06.04.2016 № 17-4Р</w:t>
      </w:r>
    </w:p>
    <w:p w:rsidR="00C3397B" w:rsidRDefault="00C3397B" w:rsidP="00C339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7B" w:rsidRDefault="00C3397B" w:rsidP="00C339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19" w:rsidRDefault="00C3397B" w:rsidP="00C339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 с Федеральным  законом  от 06.10.2003 № 131-ФЗ «Об общих принципах организации местного самоуправления в Российской Федерации», руководствуясь Уставом Маганского сельсовета, Маганский сельский Совет депутатов РЕШИЛ:</w:t>
      </w:r>
    </w:p>
    <w:p w:rsidR="00C3397B" w:rsidRPr="00C3397B" w:rsidRDefault="00C3397B" w:rsidP="00C3397B">
      <w:pPr>
        <w:pStyle w:val="a3"/>
        <w:numPr>
          <w:ilvl w:val="0"/>
          <w:numId w:val="1"/>
        </w:numPr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М</w:t>
      </w:r>
      <w:r w:rsidRPr="00C3397B">
        <w:rPr>
          <w:rFonts w:ascii="Times New Roman" w:hAnsi="Times New Roman" w:cs="Times New Roman"/>
          <w:sz w:val="28"/>
          <w:szCs w:val="28"/>
        </w:rPr>
        <w:t>аганского сельского Совета депутатов от 06.04.2016 № 17-4Р</w:t>
      </w:r>
      <w:r>
        <w:t xml:space="preserve"> «</w:t>
      </w:r>
      <w:r w:rsidRPr="00C339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о комиссии по соблюдению требований к служебному поведению муниципальных служащих и урегулированию конфликта интересов в администрации Маганского сельсовета,  аппарате избирательной комиссии Маганского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397B" w:rsidRDefault="00C3397B" w:rsidP="00C3397B">
      <w:pPr>
        <w:pStyle w:val="a3"/>
        <w:ind w:left="0" w:right="-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3397B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со дня официального опубликования  в газете «Ведомости органов местного самоуправления Маганского сельсовета» и подлежит размещению  на официальном сайте администрации Маганского сельсовета в информационно-телекоммуникационной сети Интернет в 10-дневный срок со дня утверждения.</w:t>
      </w:r>
    </w:p>
    <w:p w:rsidR="00C3397B" w:rsidRPr="00C3397B" w:rsidRDefault="00C3397B" w:rsidP="00C3397B">
      <w:pPr>
        <w:pStyle w:val="a3"/>
        <w:ind w:left="0" w:right="-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55A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AC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C3397B" w:rsidRPr="00C3397B" w:rsidRDefault="00C3397B" w:rsidP="00C3397B">
      <w:pPr>
        <w:pStyle w:val="a3"/>
        <w:ind w:left="0" w:right="-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97B" w:rsidRPr="00C3397B" w:rsidRDefault="00C3397B" w:rsidP="00C339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97B" w:rsidRPr="00C3397B" w:rsidRDefault="00C3397B" w:rsidP="00C339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97B" w:rsidRPr="00C3397B" w:rsidRDefault="00C3397B" w:rsidP="00C3397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3397B">
        <w:rPr>
          <w:rFonts w:ascii="Times New Roman" w:hAnsi="Times New Roman"/>
          <w:sz w:val="28"/>
          <w:szCs w:val="28"/>
        </w:rPr>
        <w:t>Председатель Маганского                                    Глава Маганского</w:t>
      </w:r>
    </w:p>
    <w:p w:rsidR="00C3397B" w:rsidRPr="00C3397B" w:rsidRDefault="00C3397B" w:rsidP="00C3397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3397B">
        <w:rPr>
          <w:rFonts w:ascii="Times New Roman" w:hAnsi="Times New Roman"/>
          <w:sz w:val="28"/>
          <w:szCs w:val="28"/>
        </w:rPr>
        <w:t>сельского Совета депутатов                                  сельсовета</w:t>
      </w:r>
    </w:p>
    <w:p w:rsidR="00C3397B" w:rsidRPr="00C3397B" w:rsidRDefault="00C3397B" w:rsidP="00DA3CFA">
      <w:pPr>
        <w:pStyle w:val="a3"/>
        <w:spacing w:line="240" w:lineRule="auto"/>
        <w:ind w:left="1926" w:firstLine="198"/>
        <w:rPr>
          <w:rFonts w:ascii="Times New Roman" w:hAnsi="Times New Roman"/>
          <w:sz w:val="28"/>
          <w:szCs w:val="28"/>
        </w:rPr>
      </w:pPr>
      <w:r w:rsidRPr="00C3397B">
        <w:rPr>
          <w:rFonts w:ascii="Times New Roman" w:hAnsi="Times New Roman"/>
          <w:sz w:val="28"/>
          <w:szCs w:val="28"/>
        </w:rPr>
        <w:t>А.Р.Бекетов</w:t>
      </w:r>
      <w:r w:rsidR="00DA3CFA">
        <w:rPr>
          <w:rFonts w:ascii="Times New Roman" w:hAnsi="Times New Roman"/>
          <w:sz w:val="28"/>
          <w:szCs w:val="28"/>
        </w:rPr>
        <w:tab/>
      </w:r>
      <w:r w:rsidR="00DA3CFA">
        <w:rPr>
          <w:rFonts w:ascii="Times New Roman" w:hAnsi="Times New Roman"/>
          <w:sz w:val="28"/>
          <w:szCs w:val="28"/>
        </w:rPr>
        <w:tab/>
      </w:r>
      <w:r w:rsidR="00DA3CFA">
        <w:rPr>
          <w:rFonts w:ascii="Times New Roman" w:hAnsi="Times New Roman"/>
          <w:sz w:val="28"/>
          <w:szCs w:val="28"/>
        </w:rPr>
        <w:tab/>
      </w:r>
      <w:r w:rsidR="00DA3CFA">
        <w:rPr>
          <w:rFonts w:ascii="Times New Roman" w:hAnsi="Times New Roman"/>
          <w:sz w:val="28"/>
          <w:szCs w:val="28"/>
        </w:rPr>
        <w:tab/>
      </w:r>
      <w:r w:rsidR="00DA3CFA">
        <w:rPr>
          <w:rFonts w:ascii="Times New Roman" w:hAnsi="Times New Roman"/>
          <w:sz w:val="28"/>
          <w:szCs w:val="28"/>
        </w:rPr>
        <w:tab/>
      </w:r>
      <w:r w:rsidRPr="00C3397B">
        <w:rPr>
          <w:rFonts w:ascii="Times New Roman" w:hAnsi="Times New Roman"/>
          <w:sz w:val="28"/>
          <w:szCs w:val="28"/>
        </w:rPr>
        <w:t>Е.В.Авдеева</w:t>
      </w:r>
    </w:p>
    <w:p w:rsidR="00C3397B" w:rsidRPr="000E3AA9" w:rsidRDefault="00C3397B" w:rsidP="00C3397B">
      <w:pPr>
        <w:pStyle w:val="a3"/>
        <w:autoSpaceDE w:val="0"/>
        <w:autoSpaceDN w:val="0"/>
        <w:adjustRightInd w:val="0"/>
        <w:ind w:left="510" w:right="-2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7B" w:rsidRPr="003200C4" w:rsidRDefault="00C3397B" w:rsidP="00C3397B">
      <w:pPr>
        <w:pStyle w:val="a3"/>
        <w:spacing w:after="0" w:line="240" w:lineRule="auto"/>
        <w:ind w:left="51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7B" w:rsidRPr="00C3397B" w:rsidRDefault="00C3397B" w:rsidP="00C3397B">
      <w:pPr>
        <w:pStyle w:val="a3"/>
        <w:ind w:left="510" w:right="4819"/>
        <w:rPr>
          <w:rFonts w:ascii="Calibri" w:hAnsi="Calibri" w:cs="Calibri"/>
        </w:rPr>
      </w:pPr>
    </w:p>
    <w:p w:rsidR="00C3397B" w:rsidRPr="00C3397B" w:rsidRDefault="00C3397B" w:rsidP="00C3397B">
      <w:pPr>
        <w:pStyle w:val="a3"/>
        <w:ind w:left="510" w:right="4819"/>
        <w:rPr>
          <w:rFonts w:ascii="Calibri" w:hAnsi="Calibri" w:cs="Calibri"/>
        </w:rPr>
      </w:pPr>
    </w:p>
    <w:p w:rsidR="00C3397B" w:rsidRDefault="00C3397B" w:rsidP="00C3397B">
      <w:pPr>
        <w:pStyle w:val="a3"/>
        <w:ind w:left="510"/>
        <w:jc w:val="both"/>
      </w:pPr>
    </w:p>
    <w:sectPr w:rsidR="00C3397B" w:rsidSect="00CB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B4A"/>
    <w:multiLevelType w:val="hybridMultilevel"/>
    <w:tmpl w:val="4DAE8B90"/>
    <w:lvl w:ilvl="0" w:tplc="3FB8F908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CE1"/>
    <w:rsid w:val="00472CE1"/>
    <w:rsid w:val="005560DF"/>
    <w:rsid w:val="00C3397B"/>
    <w:rsid w:val="00CB38F6"/>
    <w:rsid w:val="00DA3CFA"/>
    <w:rsid w:val="00E0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7B"/>
    <w:pPr>
      <w:ind w:left="720"/>
      <w:contextualSpacing/>
    </w:pPr>
  </w:style>
  <w:style w:type="paragraph" w:customStyle="1" w:styleId="ConsNormal">
    <w:name w:val="ConsNormal"/>
    <w:rsid w:val="00C339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7B"/>
    <w:pPr>
      <w:ind w:left="720"/>
      <w:contextualSpacing/>
    </w:pPr>
  </w:style>
  <w:style w:type="paragraph" w:customStyle="1" w:styleId="ConsNormal">
    <w:name w:val="ConsNormal"/>
    <w:rsid w:val="00C339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2017-04-03T03:48:00Z</cp:lastPrinted>
  <dcterms:created xsi:type="dcterms:W3CDTF">2017-04-03T03:42:00Z</dcterms:created>
  <dcterms:modified xsi:type="dcterms:W3CDTF">2017-04-14T06:47:00Z</dcterms:modified>
</cp:coreProperties>
</file>